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8262" w14:textId="77777777" w:rsidR="00400A7F" w:rsidRDefault="00861C22" w:rsidP="00861C22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Noorte seksuaalhoiakute ja –kogemuste uuringu andmete kasutamise lühikirjeldus</w:t>
      </w:r>
    </w:p>
    <w:p w14:paraId="4A85A266" w14:textId="77777777" w:rsidR="00861C22" w:rsidRDefault="00861C22" w:rsidP="00861C22">
      <w:pPr>
        <w:tabs>
          <w:tab w:val="left" w:pos="1985"/>
        </w:tabs>
        <w:rPr>
          <w:b/>
          <w:szCs w:val="21"/>
        </w:rPr>
      </w:pPr>
    </w:p>
    <w:p w14:paraId="03B3F0C2" w14:textId="05413F62" w:rsidR="00861C22" w:rsidRDefault="00861C22" w:rsidP="00861C22">
      <w:pPr>
        <w:tabs>
          <w:tab w:val="left" w:pos="1985"/>
        </w:tabs>
        <w:rPr>
          <w:szCs w:val="21"/>
        </w:rPr>
      </w:pPr>
      <w:r>
        <w:rPr>
          <w:szCs w:val="21"/>
        </w:rPr>
        <w:t xml:space="preserve">Uuringu andmefail on vastavuses uuringu küsimustikuga, mis on puhastatud kujul lisatud andmefaili juurde. </w:t>
      </w:r>
      <w:r w:rsidR="00010F76">
        <w:rPr>
          <w:szCs w:val="21"/>
        </w:rPr>
        <w:t>An</w:t>
      </w:r>
      <w:r w:rsidR="0078271C">
        <w:rPr>
          <w:szCs w:val="21"/>
        </w:rPr>
        <w:t>dmefail on esitatud .</w:t>
      </w:r>
      <w:proofErr w:type="spellStart"/>
      <w:r w:rsidR="0078271C">
        <w:rPr>
          <w:szCs w:val="21"/>
        </w:rPr>
        <w:t>sav</w:t>
      </w:r>
      <w:proofErr w:type="spellEnd"/>
      <w:r w:rsidR="0078271C">
        <w:rPr>
          <w:szCs w:val="21"/>
        </w:rPr>
        <w:t xml:space="preserve">-formaadis ning kõik tunnused on kirjeldatud tunnuste lehel. </w:t>
      </w:r>
      <w:r>
        <w:rPr>
          <w:szCs w:val="21"/>
        </w:rPr>
        <w:t xml:space="preserve">Küsimustikust on eemaldatud </w:t>
      </w:r>
      <w:r w:rsidR="0078271C">
        <w:rPr>
          <w:szCs w:val="21"/>
        </w:rPr>
        <w:t>k</w:t>
      </w:r>
      <w:r>
        <w:rPr>
          <w:szCs w:val="21"/>
        </w:rPr>
        <w:t>üsimused ja/või vastusevariandid, mis võimaldavad identifitseerida vastajat ning mis olid vigased (küsitluse läbiviimisel esines nt tõlkeviga ning seetõttu pole eesti- ja venekeel</w:t>
      </w:r>
      <w:r w:rsidR="0078271C">
        <w:rPr>
          <w:szCs w:val="21"/>
        </w:rPr>
        <w:t>s</w:t>
      </w:r>
      <w:r>
        <w:rPr>
          <w:szCs w:val="21"/>
        </w:rPr>
        <w:t>e</w:t>
      </w:r>
      <w:r w:rsidR="0078271C">
        <w:rPr>
          <w:szCs w:val="21"/>
        </w:rPr>
        <w:t>d</w:t>
      </w:r>
      <w:r>
        <w:rPr>
          <w:szCs w:val="21"/>
        </w:rPr>
        <w:t xml:space="preserve"> </w:t>
      </w:r>
      <w:r w:rsidR="0078271C">
        <w:rPr>
          <w:szCs w:val="21"/>
        </w:rPr>
        <w:t>vastused mõ</w:t>
      </w:r>
      <w:r>
        <w:rPr>
          <w:szCs w:val="21"/>
        </w:rPr>
        <w:t>nes vastusevariandis võrreldav</w:t>
      </w:r>
      <w:r w:rsidR="0078271C">
        <w:rPr>
          <w:szCs w:val="21"/>
        </w:rPr>
        <w:t>ad</w:t>
      </w:r>
      <w:r>
        <w:rPr>
          <w:szCs w:val="21"/>
        </w:rPr>
        <w:t xml:space="preserve">). </w:t>
      </w:r>
    </w:p>
    <w:p w14:paraId="292803D1" w14:textId="77777777" w:rsidR="00861C22" w:rsidRDefault="00861C22" w:rsidP="00861C22">
      <w:pPr>
        <w:tabs>
          <w:tab w:val="left" w:pos="1985"/>
        </w:tabs>
      </w:pPr>
      <w:r>
        <w:rPr>
          <w:szCs w:val="21"/>
        </w:rPr>
        <w:t xml:space="preserve">Andmefaili kasutades tuleb kasutada järgmist viidet: </w:t>
      </w:r>
      <w:r w:rsidRPr="004E4942">
        <w:t xml:space="preserve">Soo, K., Lukk, M., Ainsaar, M., </w:t>
      </w:r>
      <w:proofErr w:type="spellStart"/>
      <w:r w:rsidRPr="004E4942">
        <w:t>Beilmann</w:t>
      </w:r>
      <w:proofErr w:type="spellEnd"/>
      <w:r w:rsidRPr="004E4942">
        <w:t xml:space="preserve">, M., Tamm, G., </w:t>
      </w:r>
      <w:proofErr w:type="spellStart"/>
      <w:r w:rsidRPr="004E4942">
        <w:t>Espenberg</w:t>
      </w:r>
      <w:proofErr w:type="spellEnd"/>
      <w:r w:rsidRPr="004E4942">
        <w:t xml:space="preserve">, K., Murakas, R., </w:t>
      </w:r>
      <w:proofErr w:type="spellStart"/>
      <w:r w:rsidRPr="004E4942">
        <w:t>Arak</w:t>
      </w:r>
      <w:proofErr w:type="spellEnd"/>
      <w:r w:rsidRPr="004E4942">
        <w:t xml:space="preserve">, T., </w:t>
      </w:r>
      <w:proofErr w:type="spellStart"/>
      <w:r w:rsidRPr="004E4942">
        <w:t>Aksen</w:t>
      </w:r>
      <w:proofErr w:type="spellEnd"/>
      <w:r w:rsidRPr="004E4942">
        <w:t>, M., Vahaste-Pruul, S., Kutsar, D. (2015). Laste ja noorte seksuaalse väärkohtlemise leviku uuring. Tartu: Tartu Ülikool</w:t>
      </w:r>
    </w:p>
    <w:p w14:paraId="7F272B62" w14:textId="77777777" w:rsidR="00861C22" w:rsidRPr="00861C22" w:rsidRDefault="00861C22" w:rsidP="00861C22">
      <w:pPr>
        <w:tabs>
          <w:tab w:val="left" w:pos="1985"/>
        </w:tabs>
      </w:pPr>
      <w:r w:rsidRPr="00861C22">
        <w:t>Ankeedi aluseks on 2003. aastal läbi viidud uuringu „Seksuaalsus ja seksuaalne väärkohtlemine“ ankeet (</w:t>
      </w:r>
      <w:proofErr w:type="spellStart"/>
      <w:r w:rsidRPr="00861C22">
        <w:t>Mossige</w:t>
      </w:r>
      <w:proofErr w:type="spellEnd"/>
      <w:r w:rsidRPr="00861C22">
        <w:t xml:space="preserve">, S., Ainsaar, M, </w:t>
      </w:r>
      <w:proofErr w:type="spellStart"/>
      <w:r w:rsidRPr="00861C22">
        <w:t>Svedin</w:t>
      </w:r>
      <w:proofErr w:type="spellEnd"/>
      <w:r w:rsidRPr="00861C22">
        <w:t xml:space="preserve">, C. G. (2007). The Baltic Sea </w:t>
      </w:r>
      <w:proofErr w:type="spellStart"/>
      <w:r w:rsidRPr="00861C22">
        <w:t>regional</w:t>
      </w:r>
      <w:proofErr w:type="spellEnd"/>
      <w:r w:rsidRPr="00861C22">
        <w:t xml:space="preserve"> </w:t>
      </w:r>
      <w:proofErr w:type="spellStart"/>
      <w:r w:rsidRPr="00861C22">
        <w:t>study</w:t>
      </w:r>
      <w:proofErr w:type="spellEnd"/>
      <w:r w:rsidRPr="00861C22">
        <w:t xml:space="preserve"> on </w:t>
      </w:r>
      <w:proofErr w:type="spellStart"/>
      <w:r w:rsidRPr="00861C22">
        <w:t>adolescents</w:t>
      </w:r>
      <w:proofErr w:type="spellEnd"/>
      <w:r w:rsidRPr="00861C22">
        <w:t xml:space="preserve">’ </w:t>
      </w:r>
      <w:proofErr w:type="spellStart"/>
      <w:r w:rsidRPr="00861C22">
        <w:t>sexuality</w:t>
      </w:r>
      <w:proofErr w:type="spellEnd"/>
      <w:r w:rsidRPr="00861C22">
        <w:t xml:space="preserve">. </w:t>
      </w:r>
      <w:proofErr w:type="spellStart"/>
      <w:r w:rsidRPr="00861C22">
        <w:t>Nova</w:t>
      </w:r>
      <w:proofErr w:type="spellEnd"/>
      <w:r w:rsidRPr="00861C22">
        <w:t xml:space="preserve"> </w:t>
      </w:r>
      <w:proofErr w:type="spellStart"/>
      <w:r w:rsidRPr="00861C22">
        <w:t>Rapport</w:t>
      </w:r>
      <w:proofErr w:type="spellEnd"/>
      <w:r w:rsidRPr="00861C22">
        <w:t>, 18).</w:t>
      </w:r>
    </w:p>
    <w:p w14:paraId="1CB8533A" w14:textId="77777777" w:rsidR="00861C22" w:rsidRDefault="00861C22" w:rsidP="00861C22">
      <w:pPr>
        <w:tabs>
          <w:tab w:val="left" w:pos="1985"/>
        </w:tabs>
      </w:pPr>
      <w:r w:rsidRPr="00861C22">
        <w:t xml:space="preserve">Ankeet on kaitstud autoriõigusega. Kui on soov kasutada ankeeti või mõnda küsimust selles, tuleb võtta ühendust uuringumeeskonnaga (kontaktisik Kadri Soo, meil: </w:t>
      </w:r>
      <w:hyperlink r:id="rId5" w:history="1">
        <w:r w:rsidRPr="00CD36BF">
          <w:rPr>
            <w:rStyle w:val="Hperlink"/>
          </w:rPr>
          <w:t>kadri.soo@ut.ee</w:t>
        </w:r>
      </w:hyperlink>
      <w:r w:rsidRPr="00861C22">
        <w:t>).</w:t>
      </w:r>
    </w:p>
    <w:p w14:paraId="0D5D6913" w14:textId="1AEF39CE" w:rsidR="00165C30" w:rsidRDefault="00EF476F" w:rsidP="00861C22">
      <w:pPr>
        <w:tabs>
          <w:tab w:val="left" w:pos="1985"/>
        </w:tabs>
        <w:rPr>
          <w:szCs w:val="21"/>
        </w:rPr>
      </w:pPr>
      <w:r>
        <w:rPr>
          <w:szCs w:val="21"/>
        </w:rPr>
        <w:t>Andmefaili on tehtud uus tunnus – vanus2_arvutatud</w:t>
      </w:r>
      <w:r w:rsidR="00165C30">
        <w:rPr>
          <w:szCs w:val="21"/>
        </w:rPr>
        <w:t>. See arvutati lahutades küsitluse läbiviimise aastast ja oktoobrist vastaja sünniaasta ja -k</w:t>
      </w:r>
      <w:bookmarkStart w:id="0" w:name="_GoBack"/>
      <w:bookmarkEnd w:id="0"/>
      <w:r w:rsidR="00165C30">
        <w:rPr>
          <w:szCs w:val="21"/>
        </w:rPr>
        <w:t>uu. Arvutamisel eeldati, et jaanuarist septembrini sündinud noortel on sünnipäev olnud (seetõttu ka aasta vanemad) ning oktoobrist detsembrini sündinud noortel ei ole sünnipäeva olnud.</w:t>
      </w:r>
    </w:p>
    <w:p w14:paraId="1E45055F" w14:textId="77777777" w:rsidR="00861C22" w:rsidRDefault="00861C22" w:rsidP="00861C22">
      <w:pPr>
        <w:tabs>
          <w:tab w:val="left" w:pos="1985"/>
        </w:tabs>
        <w:rPr>
          <w:szCs w:val="21"/>
        </w:rPr>
      </w:pPr>
      <w:r>
        <w:rPr>
          <w:szCs w:val="21"/>
        </w:rPr>
        <w:t>Andmefail ja sellega kaasakäiv küsimustik on erinev järgnevates kohtades võrreldes küsitluses kasutatud ankeediga:</w:t>
      </w:r>
    </w:p>
    <w:p w14:paraId="58EBCA0D" w14:textId="77777777" w:rsidR="00861C22" w:rsidRDefault="00861C22" w:rsidP="00861C22">
      <w:pPr>
        <w:pStyle w:val="Loendilik"/>
        <w:numPr>
          <w:ilvl w:val="0"/>
          <w:numId w:val="2"/>
        </w:numPr>
        <w:tabs>
          <w:tab w:val="left" w:pos="1985"/>
        </w:tabs>
        <w:rPr>
          <w:szCs w:val="21"/>
        </w:rPr>
      </w:pPr>
      <w:r w:rsidRPr="00861C22">
        <w:rPr>
          <w:szCs w:val="21"/>
        </w:rPr>
        <w:t>Välja on jäetud andmefailist</w:t>
      </w:r>
      <w:r>
        <w:rPr>
          <w:szCs w:val="21"/>
        </w:rPr>
        <w:t xml:space="preserve"> tõlkevea tõttu</w:t>
      </w:r>
      <w:r w:rsidRPr="00861C22">
        <w:rPr>
          <w:szCs w:val="21"/>
        </w:rPr>
        <w:t xml:space="preserve"> küsimus 10</w:t>
      </w:r>
      <w:r>
        <w:rPr>
          <w:szCs w:val="21"/>
        </w:rPr>
        <w:t xml:space="preserve">, sest selles küsimuses pole </w:t>
      </w:r>
      <w:r w:rsidRPr="00861C22">
        <w:rPr>
          <w:szCs w:val="21"/>
        </w:rPr>
        <w:t>eestikeelsed ja venekeelsed andmed võrreldavad</w:t>
      </w:r>
      <w:r>
        <w:rPr>
          <w:szCs w:val="21"/>
        </w:rPr>
        <w:t xml:space="preserve"> ning nende analüüsimisel võib tekkida valetõlgendusi</w:t>
      </w:r>
      <w:r w:rsidRPr="00861C22">
        <w:rPr>
          <w:szCs w:val="21"/>
        </w:rPr>
        <w:t>.</w:t>
      </w:r>
    </w:p>
    <w:p w14:paraId="68B34BEE" w14:textId="77777777" w:rsidR="00861C22" w:rsidRDefault="00861C22" w:rsidP="00C02D37">
      <w:pPr>
        <w:pStyle w:val="Loendilik"/>
        <w:numPr>
          <w:ilvl w:val="0"/>
          <w:numId w:val="2"/>
        </w:numPr>
        <w:tabs>
          <w:tab w:val="left" w:pos="1985"/>
        </w:tabs>
        <w:rPr>
          <w:szCs w:val="21"/>
        </w:rPr>
      </w:pPr>
      <w:r w:rsidRPr="00861C22">
        <w:rPr>
          <w:szCs w:val="21"/>
        </w:rPr>
        <w:t>Küsimuses 11 on liidetud kokku tõlkevea tõttu vastusevariandid 1 ja 2 tõlkevea, et andmeid oleks võimalik kasutada ja analüüsida.</w:t>
      </w:r>
    </w:p>
    <w:p w14:paraId="4174E94A" w14:textId="77777777" w:rsidR="00F271DC" w:rsidRDefault="00F271DC" w:rsidP="00614322">
      <w:pPr>
        <w:pStyle w:val="Loendilik"/>
        <w:numPr>
          <w:ilvl w:val="0"/>
          <w:numId w:val="2"/>
        </w:numPr>
        <w:tabs>
          <w:tab w:val="left" w:pos="1985"/>
        </w:tabs>
        <w:rPr>
          <w:szCs w:val="21"/>
        </w:rPr>
      </w:pPr>
      <w:r w:rsidRPr="00F271DC">
        <w:rPr>
          <w:szCs w:val="21"/>
        </w:rPr>
        <w:t xml:space="preserve">Küsimuses 27 </w:t>
      </w:r>
      <w:r w:rsidR="00861C22" w:rsidRPr="00F271DC">
        <w:rPr>
          <w:szCs w:val="21"/>
        </w:rPr>
        <w:t xml:space="preserve">on jäetud </w:t>
      </w:r>
      <w:r w:rsidRPr="00F271DC">
        <w:rPr>
          <w:szCs w:val="21"/>
        </w:rPr>
        <w:t xml:space="preserve">välja teine </w:t>
      </w:r>
      <w:r w:rsidR="00861C22" w:rsidRPr="00F271DC">
        <w:rPr>
          <w:szCs w:val="21"/>
        </w:rPr>
        <w:t>vastusevariant tõlkevea tõttu.</w:t>
      </w:r>
      <w:r w:rsidRPr="00F271DC">
        <w:rPr>
          <w:szCs w:val="21"/>
        </w:rPr>
        <w:t xml:space="preserve"> </w:t>
      </w:r>
    </w:p>
    <w:p w14:paraId="3D269114" w14:textId="77777777" w:rsidR="00861C22" w:rsidRDefault="00861C22" w:rsidP="00614322">
      <w:pPr>
        <w:pStyle w:val="Loendilik"/>
        <w:numPr>
          <w:ilvl w:val="0"/>
          <w:numId w:val="2"/>
        </w:numPr>
        <w:tabs>
          <w:tab w:val="left" w:pos="1985"/>
        </w:tabs>
        <w:rPr>
          <w:szCs w:val="21"/>
        </w:rPr>
      </w:pPr>
      <w:r w:rsidRPr="00F271DC">
        <w:rPr>
          <w:szCs w:val="21"/>
        </w:rPr>
        <w:t>Küsimus</w:t>
      </w:r>
      <w:r w:rsidR="00F271DC">
        <w:rPr>
          <w:szCs w:val="21"/>
        </w:rPr>
        <w:t>tes</w:t>
      </w:r>
      <w:r w:rsidRPr="00F271DC">
        <w:rPr>
          <w:szCs w:val="21"/>
        </w:rPr>
        <w:t xml:space="preserve"> 47 ja 49 </w:t>
      </w:r>
      <w:r w:rsidR="00F271DC">
        <w:rPr>
          <w:szCs w:val="21"/>
        </w:rPr>
        <w:t>on l</w:t>
      </w:r>
      <w:r w:rsidRPr="00F271DC">
        <w:rPr>
          <w:szCs w:val="21"/>
        </w:rPr>
        <w:t xml:space="preserve">iidetud </w:t>
      </w:r>
      <w:r w:rsidR="00F271DC">
        <w:rPr>
          <w:szCs w:val="21"/>
        </w:rPr>
        <w:t>kokku</w:t>
      </w:r>
      <w:r w:rsidRPr="00F271DC">
        <w:rPr>
          <w:szCs w:val="21"/>
        </w:rPr>
        <w:t xml:space="preserve"> vastusevariandid 1 ja 2 tõlkevigade tõttu.</w:t>
      </w:r>
    </w:p>
    <w:p w14:paraId="0B9873E7" w14:textId="25CD4E52" w:rsidR="00F271DC" w:rsidRPr="00F2233F" w:rsidRDefault="00F2233F" w:rsidP="00614322">
      <w:pPr>
        <w:pStyle w:val="Loendilik"/>
        <w:numPr>
          <w:ilvl w:val="0"/>
          <w:numId w:val="2"/>
        </w:numPr>
        <w:tabs>
          <w:tab w:val="left" w:pos="1985"/>
        </w:tabs>
        <w:rPr>
          <w:szCs w:val="21"/>
        </w:rPr>
      </w:pPr>
      <w:r w:rsidRPr="00F2233F">
        <w:rPr>
          <w:szCs w:val="21"/>
        </w:rPr>
        <w:t xml:space="preserve">Andmefailis on eemaldatud anonüümsuse tagamiseks </w:t>
      </w:r>
      <w:r w:rsidR="004565B6">
        <w:rPr>
          <w:szCs w:val="21"/>
        </w:rPr>
        <w:t>kõik avatud vastusevariandid</w:t>
      </w:r>
      <w:r w:rsidR="00956477">
        <w:rPr>
          <w:szCs w:val="21"/>
        </w:rPr>
        <w:t>.</w:t>
      </w:r>
    </w:p>
    <w:sectPr w:rsidR="00F271DC" w:rsidRPr="00F2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F64D1"/>
    <w:multiLevelType w:val="hybridMultilevel"/>
    <w:tmpl w:val="0374D678"/>
    <w:lvl w:ilvl="0" w:tplc="BAF26A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4A20"/>
    <w:multiLevelType w:val="hybridMultilevel"/>
    <w:tmpl w:val="D3028A42"/>
    <w:lvl w:ilvl="0" w:tplc="BAF26A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CA"/>
    <w:rsid w:val="00002E3C"/>
    <w:rsid w:val="00010F76"/>
    <w:rsid w:val="00022CFD"/>
    <w:rsid w:val="00025FA6"/>
    <w:rsid w:val="000307B5"/>
    <w:rsid w:val="00030A30"/>
    <w:rsid w:val="00031E13"/>
    <w:rsid w:val="00032F0D"/>
    <w:rsid w:val="0003501F"/>
    <w:rsid w:val="000408D8"/>
    <w:rsid w:val="00047011"/>
    <w:rsid w:val="00051D0B"/>
    <w:rsid w:val="00051D49"/>
    <w:rsid w:val="000537A3"/>
    <w:rsid w:val="000575F8"/>
    <w:rsid w:val="000722BF"/>
    <w:rsid w:val="00074A40"/>
    <w:rsid w:val="00087507"/>
    <w:rsid w:val="000959CA"/>
    <w:rsid w:val="00096436"/>
    <w:rsid w:val="000A02F2"/>
    <w:rsid w:val="000A5BE9"/>
    <w:rsid w:val="000E052C"/>
    <w:rsid w:val="000E3E84"/>
    <w:rsid w:val="000F035F"/>
    <w:rsid w:val="000F07A9"/>
    <w:rsid w:val="000F0977"/>
    <w:rsid w:val="000F3CFA"/>
    <w:rsid w:val="00101CBF"/>
    <w:rsid w:val="00107C90"/>
    <w:rsid w:val="00111B5A"/>
    <w:rsid w:val="0011208D"/>
    <w:rsid w:val="00114E44"/>
    <w:rsid w:val="0011770F"/>
    <w:rsid w:val="00126CE7"/>
    <w:rsid w:val="00130702"/>
    <w:rsid w:val="001446D8"/>
    <w:rsid w:val="00150F8F"/>
    <w:rsid w:val="00155F14"/>
    <w:rsid w:val="001573E6"/>
    <w:rsid w:val="00161304"/>
    <w:rsid w:val="00165C30"/>
    <w:rsid w:val="00167CD3"/>
    <w:rsid w:val="00176DCA"/>
    <w:rsid w:val="00183EC4"/>
    <w:rsid w:val="0018795B"/>
    <w:rsid w:val="00197D39"/>
    <w:rsid w:val="001A2298"/>
    <w:rsid w:val="001B05B4"/>
    <w:rsid w:val="001B0767"/>
    <w:rsid w:val="001B1565"/>
    <w:rsid w:val="001B44C1"/>
    <w:rsid w:val="001D734C"/>
    <w:rsid w:val="001D7639"/>
    <w:rsid w:val="001E262B"/>
    <w:rsid w:val="001E312A"/>
    <w:rsid w:val="001E6CB8"/>
    <w:rsid w:val="00202140"/>
    <w:rsid w:val="0020287D"/>
    <w:rsid w:val="00202F73"/>
    <w:rsid w:val="002031F5"/>
    <w:rsid w:val="0020533E"/>
    <w:rsid w:val="0022138B"/>
    <w:rsid w:val="00231CB6"/>
    <w:rsid w:val="00241F18"/>
    <w:rsid w:val="00242BB4"/>
    <w:rsid w:val="002502AE"/>
    <w:rsid w:val="00250FA3"/>
    <w:rsid w:val="002609F2"/>
    <w:rsid w:val="002622D3"/>
    <w:rsid w:val="00263438"/>
    <w:rsid w:val="00264607"/>
    <w:rsid w:val="00264761"/>
    <w:rsid w:val="00270489"/>
    <w:rsid w:val="00282D17"/>
    <w:rsid w:val="0028654C"/>
    <w:rsid w:val="002932CA"/>
    <w:rsid w:val="0029737E"/>
    <w:rsid w:val="002A3743"/>
    <w:rsid w:val="002A7E49"/>
    <w:rsid w:val="002B347B"/>
    <w:rsid w:val="002B5B5D"/>
    <w:rsid w:val="002C0745"/>
    <w:rsid w:val="002C0D8D"/>
    <w:rsid w:val="002D09B5"/>
    <w:rsid w:val="002D21B2"/>
    <w:rsid w:val="002E6172"/>
    <w:rsid w:val="002E6935"/>
    <w:rsid w:val="002F15AA"/>
    <w:rsid w:val="003105D0"/>
    <w:rsid w:val="0031387A"/>
    <w:rsid w:val="00323C66"/>
    <w:rsid w:val="00326A54"/>
    <w:rsid w:val="0032765F"/>
    <w:rsid w:val="003306E4"/>
    <w:rsid w:val="00333137"/>
    <w:rsid w:val="00335153"/>
    <w:rsid w:val="003378E1"/>
    <w:rsid w:val="00340242"/>
    <w:rsid w:val="00345422"/>
    <w:rsid w:val="003533BE"/>
    <w:rsid w:val="00354E2C"/>
    <w:rsid w:val="0036337B"/>
    <w:rsid w:val="00372544"/>
    <w:rsid w:val="00384A6C"/>
    <w:rsid w:val="0038646E"/>
    <w:rsid w:val="003871D8"/>
    <w:rsid w:val="003941D8"/>
    <w:rsid w:val="003A481B"/>
    <w:rsid w:val="003A5364"/>
    <w:rsid w:val="003A5EB7"/>
    <w:rsid w:val="003A629B"/>
    <w:rsid w:val="003B413A"/>
    <w:rsid w:val="003B497E"/>
    <w:rsid w:val="003B4CBC"/>
    <w:rsid w:val="003B4F66"/>
    <w:rsid w:val="003B6FF0"/>
    <w:rsid w:val="003C7067"/>
    <w:rsid w:val="003D27DC"/>
    <w:rsid w:val="003E5BC6"/>
    <w:rsid w:val="003E632A"/>
    <w:rsid w:val="003E7BAF"/>
    <w:rsid w:val="003F3930"/>
    <w:rsid w:val="00400A7F"/>
    <w:rsid w:val="00402719"/>
    <w:rsid w:val="00410094"/>
    <w:rsid w:val="004134C4"/>
    <w:rsid w:val="0041680A"/>
    <w:rsid w:val="004209F6"/>
    <w:rsid w:val="0042222D"/>
    <w:rsid w:val="00426827"/>
    <w:rsid w:val="00430117"/>
    <w:rsid w:val="004310D9"/>
    <w:rsid w:val="0043186D"/>
    <w:rsid w:val="00436E92"/>
    <w:rsid w:val="00441C04"/>
    <w:rsid w:val="00445AFD"/>
    <w:rsid w:val="00453292"/>
    <w:rsid w:val="00454B20"/>
    <w:rsid w:val="0045585F"/>
    <w:rsid w:val="004565B6"/>
    <w:rsid w:val="0046384F"/>
    <w:rsid w:val="0046409F"/>
    <w:rsid w:val="00477E9E"/>
    <w:rsid w:val="00480A40"/>
    <w:rsid w:val="00482E04"/>
    <w:rsid w:val="00490F82"/>
    <w:rsid w:val="004A25EF"/>
    <w:rsid w:val="004A3F28"/>
    <w:rsid w:val="004A7005"/>
    <w:rsid w:val="004C38D0"/>
    <w:rsid w:val="004D03F9"/>
    <w:rsid w:val="004D0E01"/>
    <w:rsid w:val="004D2CB9"/>
    <w:rsid w:val="004D43D8"/>
    <w:rsid w:val="004D6898"/>
    <w:rsid w:val="004E0218"/>
    <w:rsid w:val="004E0D03"/>
    <w:rsid w:val="004F0D73"/>
    <w:rsid w:val="004F2AC9"/>
    <w:rsid w:val="004F40D3"/>
    <w:rsid w:val="004F7663"/>
    <w:rsid w:val="00501028"/>
    <w:rsid w:val="00506960"/>
    <w:rsid w:val="0051315C"/>
    <w:rsid w:val="00517123"/>
    <w:rsid w:val="005171D6"/>
    <w:rsid w:val="00520BF8"/>
    <w:rsid w:val="00522355"/>
    <w:rsid w:val="0052444C"/>
    <w:rsid w:val="00524B16"/>
    <w:rsid w:val="00524B9F"/>
    <w:rsid w:val="005315D0"/>
    <w:rsid w:val="00533D56"/>
    <w:rsid w:val="00545873"/>
    <w:rsid w:val="00553243"/>
    <w:rsid w:val="00553A1E"/>
    <w:rsid w:val="0055429A"/>
    <w:rsid w:val="005543E0"/>
    <w:rsid w:val="00556A51"/>
    <w:rsid w:val="00556F96"/>
    <w:rsid w:val="005571AC"/>
    <w:rsid w:val="005631FD"/>
    <w:rsid w:val="00570E99"/>
    <w:rsid w:val="00572FAC"/>
    <w:rsid w:val="0057427C"/>
    <w:rsid w:val="00591432"/>
    <w:rsid w:val="00591989"/>
    <w:rsid w:val="00594D55"/>
    <w:rsid w:val="005A67ED"/>
    <w:rsid w:val="005B6DD3"/>
    <w:rsid w:val="005B71F8"/>
    <w:rsid w:val="005B75FB"/>
    <w:rsid w:val="005C625A"/>
    <w:rsid w:val="005C6F42"/>
    <w:rsid w:val="005D0727"/>
    <w:rsid w:val="005D52F9"/>
    <w:rsid w:val="005E2E05"/>
    <w:rsid w:val="005E3094"/>
    <w:rsid w:val="005F0567"/>
    <w:rsid w:val="005F199E"/>
    <w:rsid w:val="005F2979"/>
    <w:rsid w:val="005F4711"/>
    <w:rsid w:val="005F6698"/>
    <w:rsid w:val="005F7F4E"/>
    <w:rsid w:val="0060350A"/>
    <w:rsid w:val="00606D76"/>
    <w:rsid w:val="006105EB"/>
    <w:rsid w:val="006105EC"/>
    <w:rsid w:val="006214DB"/>
    <w:rsid w:val="006262BC"/>
    <w:rsid w:val="00634C26"/>
    <w:rsid w:val="006522F9"/>
    <w:rsid w:val="006536DC"/>
    <w:rsid w:val="00656861"/>
    <w:rsid w:val="00660746"/>
    <w:rsid w:val="0066799F"/>
    <w:rsid w:val="00674031"/>
    <w:rsid w:val="00676AAD"/>
    <w:rsid w:val="006812D6"/>
    <w:rsid w:val="006830FD"/>
    <w:rsid w:val="00691A9A"/>
    <w:rsid w:val="006A10F1"/>
    <w:rsid w:val="006A3B10"/>
    <w:rsid w:val="006B01A5"/>
    <w:rsid w:val="006B14E1"/>
    <w:rsid w:val="006B615A"/>
    <w:rsid w:val="006D5011"/>
    <w:rsid w:val="006E16F9"/>
    <w:rsid w:val="0070034D"/>
    <w:rsid w:val="0070664B"/>
    <w:rsid w:val="00714CB8"/>
    <w:rsid w:val="00722DED"/>
    <w:rsid w:val="0072594D"/>
    <w:rsid w:val="00733D45"/>
    <w:rsid w:val="00734EC8"/>
    <w:rsid w:val="00744DC0"/>
    <w:rsid w:val="00755B90"/>
    <w:rsid w:val="00755B96"/>
    <w:rsid w:val="0075642F"/>
    <w:rsid w:val="00761E57"/>
    <w:rsid w:val="0076421B"/>
    <w:rsid w:val="0076503F"/>
    <w:rsid w:val="00773BE0"/>
    <w:rsid w:val="007812A7"/>
    <w:rsid w:val="0078271C"/>
    <w:rsid w:val="007839BF"/>
    <w:rsid w:val="007912F6"/>
    <w:rsid w:val="007949C1"/>
    <w:rsid w:val="00797EB1"/>
    <w:rsid w:val="007B202A"/>
    <w:rsid w:val="007C297A"/>
    <w:rsid w:val="007C3500"/>
    <w:rsid w:val="007D3552"/>
    <w:rsid w:val="007D48F4"/>
    <w:rsid w:val="007E51CB"/>
    <w:rsid w:val="007E5649"/>
    <w:rsid w:val="007F16C8"/>
    <w:rsid w:val="0080361C"/>
    <w:rsid w:val="008045F0"/>
    <w:rsid w:val="00805CC2"/>
    <w:rsid w:val="00812301"/>
    <w:rsid w:val="0081232B"/>
    <w:rsid w:val="0081390D"/>
    <w:rsid w:val="00823EF3"/>
    <w:rsid w:val="00824A49"/>
    <w:rsid w:val="00827DA8"/>
    <w:rsid w:val="00861C22"/>
    <w:rsid w:val="00865BDA"/>
    <w:rsid w:val="00881E12"/>
    <w:rsid w:val="00884D00"/>
    <w:rsid w:val="0088522B"/>
    <w:rsid w:val="00885A29"/>
    <w:rsid w:val="00885D9F"/>
    <w:rsid w:val="00891938"/>
    <w:rsid w:val="00895E94"/>
    <w:rsid w:val="008A2F1E"/>
    <w:rsid w:val="008B28EC"/>
    <w:rsid w:val="008B7154"/>
    <w:rsid w:val="008C0BE8"/>
    <w:rsid w:val="008C1E82"/>
    <w:rsid w:val="008C4FCC"/>
    <w:rsid w:val="008C6B15"/>
    <w:rsid w:val="008D3846"/>
    <w:rsid w:val="008D5841"/>
    <w:rsid w:val="008D7431"/>
    <w:rsid w:val="008E26B0"/>
    <w:rsid w:val="008E3EBD"/>
    <w:rsid w:val="008E6A19"/>
    <w:rsid w:val="008F4163"/>
    <w:rsid w:val="00901937"/>
    <w:rsid w:val="00901C94"/>
    <w:rsid w:val="00902B00"/>
    <w:rsid w:val="00910B29"/>
    <w:rsid w:val="00912C40"/>
    <w:rsid w:val="00914441"/>
    <w:rsid w:val="00916E19"/>
    <w:rsid w:val="00920ED0"/>
    <w:rsid w:val="009242F4"/>
    <w:rsid w:val="0092495F"/>
    <w:rsid w:val="00926363"/>
    <w:rsid w:val="00930EB0"/>
    <w:rsid w:val="00935225"/>
    <w:rsid w:val="00944CB1"/>
    <w:rsid w:val="00945236"/>
    <w:rsid w:val="009502F5"/>
    <w:rsid w:val="00951CCC"/>
    <w:rsid w:val="00955524"/>
    <w:rsid w:val="00956477"/>
    <w:rsid w:val="0096386D"/>
    <w:rsid w:val="00973557"/>
    <w:rsid w:val="009742A5"/>
    <w:rsid w:val="00984A91"/>
    <w:rsid w:val="00991740"/>
    <w:rsid w:val="009946F7"/>
    <w:rsid w:val="0099635D"/>
    <w:rsid w:val="009A05EC"/>
    <w:rsid w:val="009A13DF"/>
    <w:rsid w:val="009A1449"/>
    <w:rsid w:val="009A6782"/>
    <w:rsid w:val="009B35C3"/>
    <w:rsid w:val="009B49C1"/>
    <w:rsid w:val="009B5A45"/>
    <w:rsid w:val="009C3C19"/>
    <w:rsid w:val="009C6FF1"/>
    <w:rsid w:val="009D4593"/>
    <w:rsid w:val="009D5574"/>
    <w:rsid w:val="009E1522"/>
    <w:rsid w:val="009E1ED6"/>
    <w:rsid w:val="009E5C1B"/>
    <w:rsid w:val="009E7C24"/>
    <w:rsid w:val="009F147B"/>
    <w:rsid w:val="009F2D3C"/>
    <w:rsid w:val="00A00082"/>
    <w:rsid w:val="00A03B57"/>
    <w:rsid w:val="00A04D68"/>
    <w:rsid w:val="00A1403E"/>
    <w:rsid w:val="00A16A86"/>
    <w:rsid w:val="00A24AB7"/>
    <w:rsid w:val="00A254EC"/>
    <w:rsid w:val="00A331CC"/>
    <w:rsid w:val="00A35CC0"/>
    <w:rsid w:val="00A408C9"/>
    <w:rsid w:val="00A40A9C"/>
    <w:rsid w:val="00A41E68"/>
    <w:rsid w:val="00A42187"/>
    <w:rsid w:val="00A44D00"/>
    <w:rsid w:val="00A4663B"/>
    <w:rsid w:val="00A5163E"/>
    <w:rsid w:val="00A621A9"/>
    <w:rsid w:val="00A6772F"/>
    <w:rsid w:val="00A708D2"/>
    <w:rsid w:val="00A84DD9"/>
    <w:rsid w:val="00A85236"/>
    <w:rsid w:val="00A922F9"/>
    <w:rsid w:val="00A93722"/>
    <w:rsid w:val="00A9545F"/>
    <w:rsid w:val="00AA232F"/>
    <w:rsid w:val="00AA3C6C"/>
    <w:rsid w:val="00AA4612"/>
    <w:rsid w:val="00AB53EE"/>
    <w:rsid w:val="00AB767B"/>
    <w:rsid w:val="00AC26B2"/>
    <w:rsid w:val="00AC71EB"/>
    <w:rsid w:val="00AD0BC4"/>
    <w:rsid w:val="00AD2911"/>
    <w:rsid w:val="00AF0097"/>
    <w:rsid w:val="00AF1D0D"/>
    <w:rsid w:val="00AF3680"/>
    <w:rsid w:val="00B0308F"/>
    <w:rsid w:val="00B06981"/>
    <w:rsid w:val="00B10723"/>
    <w:rsid w:val="00B12678"/>
    <w:rsid w:val="00B21EE1"/>
    <w:rsid w:val="00B25419"/>
    <w:rsid w:val="00B2798D"/>
    <w:rsid w:val="00B30DCA"/>
    <w:rsid w:val="00B32DB7"/>
    <w:rsid w:val="00B36A88"/>
    <w:rsid w:val="00B42E78"/>
    <w:rsid w:val="00B443A1"/>
    <w:rsid w:val="00B46217"/>
    <w:rsid w:val="00B50064"/>
    <w:rsid w:val="00B518F0"/>
    <w:rsid w:val="00B52BC3"/>
    <w:rsid w:val="00B62EF1"/>
    <w:rsid w:val="00B63188"/>
    <w:rsid w:val="00B65A8A"/>
    <w:rsid w:val="00B661DF"/>
    <w:rsid w:val="00B73B0B"/>
    <w:rsid w:val="00B819D0"/>
    <w:rsid w:val="00B84359"/>
    <w:rsid w:val="00B84644"/>
    <w:rsid w:val="00B9032A"/>
    <w:rsid w:val="00B954DD"/>
    <w:rsid w:val="00B9574D"/>
    <w:rsid w:val="00BA2880"/>
    <w:rsid w:val="00BB1445"/>
    <w:rsid w:val="00BB6830"/>
    <w:rsid w:val="00BC1C9D"/>
    <w:rsid w:val="00BC78E7"/>
    <w:rsid w:val="00BD7A69"/>
    <w:rsid w:val="00BE259E"/>
    <w:rsid w:val="00BE26CA"/>
    <w:rsid w:val="00BF0766"/>
    <w:rsid w:val="00BF73AC"/>
    <w:rsid w:val="00C11202"/>
    <w:rsid w:val="00C14AE4"/>
    <w:rsid w:val="00C20C67"/>
    <w:rsid w:val="00C20CCC"/>
    <w:rsid w:val="00C3015E"/>
    <w:rsid w:val="00C3431D"/>
    <w:rsid w:val="00C41763"/>
    <w:rsid w:val="00C4465D"/>
    <w:rsid w:val="00C50AF3"/>
    <w:rsid w:val="00C62964"/>
    <w:rsid w:val="00C66E9B"/>
    <w:rsid w:val="00C737A4"/>
    <w:rsid w:val="00C73F70"/>
    <w:rsid w:val="00C80BEE"/>
    <w:rsid w:val="00C81BC9"/>
    <w:rsid w:val="00C83526"/>
    <w:rsid w:val="00C85C4E"/>
    <w:rsid w:val="00C8670B"/>
    <w:rsid w:val="00C87FF6"/>
    <w:rsid w:val="00C96F40"/>
    <w:rsid w:val="00CA0AA4"/>
    <w:rsid w:val="00CB0551"/>
    <w:rsid w:val="00CB294E"/>
    <w:rsid w:val="00CB2A48"/>
    <w:rsid w:val="00CC5A40"/>
    <w:rsid w:val="00CD11D8"/>
    <w:rsid w:val="00CD12CA"/>
    <w:rsid w:val="00CE1FEB"/>
    <w:rsid w:val="00CE3A37"/>
    <w:rsid w:val="00CE4F5A"/>
    <w:rsid w:val="00CF0322"/>
    <w:rsid w:val="00CF1D3D"/>
    <w:rsid w:val="00CF2127"/>
    <w:rsid w:val="00CF4021"/>
    <w:rsid w:val="00D0006D"/>
    <w:rsid w:val="00D06F3C"/>
    <w:rsid w:val="00D20326"/>
    <w:rsid w:val="00D22394"/>
    <w:rsid w:val="00D23339"/>
    <w:rsid w:val="00D24702"/>
    <w:rsid w:val="00D34948"/>
    <w:rsid w:val="00D402FB"/>
    <w:rsid w:val="00D510C1"/>
    <w:rsid w:val="00D52077"/>
    <w:rsid w:val="00D55DC7"/>
    <w:rsid w:val="00D63DEF"/>
    <w:rsid w:val="00D64905"/>
    <w:rsid w:val="00D65153"/>
    <w:rsid w:val="00D83356"/>
    <w:rsid w:val="00D94D92"/>
    <w:rsid w:val="00D952AE"/>
    <w:rsid w:val="00D95732"/>
    <w:rsid w:val="00D97483"/>
    <w:rsid w:val="00D9796A"/>
    <w:rsid w:val="00DA4DC1"/>
    <w:rsid w:val="00DB19E9"/>
    <w:rsid w:val="00DB527A"/>
    <w:rsid w:val="00DB60E6"/>
    <w:rsid w:val="00DB6E3D"/>
    <w:rsid w:val="00DB7A1B"/>
    <w:rsid w:val="00DC14AF"/>
    <w:rsid w:val="00DC20ED"/>
    <w:rsid w:val="00DC50F4"/>
    <w:rsid w:val="00DD2592"/>
    <w:rsid w:val="00DD647E"/>
    <w:rsid w:val="00E0123B"/>
    <w:rsid w:val="00E035A6"/>
    <w:rsid w:val="00E0368A"/>
    <w:rsid w:val="00E03ED0"/>
    <w:rsid w:val="00E040B9"/>
    <w:rsid w:val="00E12D50"/>
    <w:rsid w:val="00E16FD2"/>
    <w:rsid w:val="00E25606"/>
    <w:rsid w:val="00E27D61"/>
    <w:rsid w:val="00E31819"/>
    <w:rsid w:val="00E45ED5"/>
    <w:rsid w:val="00E53934"/>
    <w:rsid w:val="00E5708A"/>
    <w:rsid w:val="00E577EF"/>
    <w:rsid w:val="00E61C93"/>
    <w:rsid w:val="00E623D0"/>
    <w:rsid w:val="00E65052"/>
    <w:rsid w:val="00E660A8"/>
    <w:rsid w:val="00E72310"/>
    <w:rsid w:val="00E81C66"/>
    <w:rsid w:val="00E83D23"/>
    <w:rsid w:val="00E8605E"/>
    <w:rsid w:val="00E93FFA"/>
    <w:rsid w:val="00E94DDD"/>
    <w:rsid w:val="00E96F0D"/>
    <w:rsid w:val="00EA1C99"/>
    <w:rsid w:val="00EA75C8"/>
    <w:rsid w:val="00EB0854"/>
    <w:rsid w:val="00EC5921"/>
    <w:rsid w:val="00EC6B79"/>
    <w:rsid w:val="00ED0E82"/>
    <w:rsid w:val="00ED392E"/>
    <w:rsid w:val="00EE5ADA"/>
    <w:rsid w:val="00EE6E10"/>
    <w:rsid w:val="00EF0B7A"/>
    <w:rsid w:val="00EF1653"/>
    <w:rsid w:val="00EF476F"/>
    <w:rsid w:val="00EF5EF6"/>
    <w:rsid w:val="00EF6E24"/>
    <w:rsid w:val="00F020E0"/>
    <w:rsid w:val="00F04547"/>
    <w:rsid w:val="00F07BA2"/>
    <w:rsid w:val="00F13E55"/>
    <w:rsid w:val="00F17088"/>
    <w:rsid w:val="00F207EC"/>
    <w:rsid w:val="00F2233F"/>
    <w:rsid w:val="00F25142"/>
    <w:rsid w:val="00F2597E"/>
    <w:rsid w:val="00F271DC"/>
    <w:rsid w:val="00F34663"/>
    <w:rsid w:val="00F4540F"/>
    <w:rsid w:val="00F55D81"/>
    <w:rsid w:val="00F57578"/>
    <w:rsid w:val="00F60F98"/>
    <w:rsid w:val="00F764D0"/>
    <w:rsid w:val="00F8202C"/>
    <w:rsid w:val="00F85848"/>
    <w:rsid w:val="00F91851"/>
    <w:rsid w:val="00F933BD"/>
    <w:rsid w:val="00F9551D"/>
    <w:rsid w:val="00FA2F46"/>
    <w:rsid w:val="00FA48BF"/>
    <w:rsid w:val="00FA791A"/>
    <w:rsid w:val="00FC52F8"/>
    <w:rsid w:val="00FD12F5"/>
    <w:rsid w:val="00FD1D9A"/>
    <w:rsid w:val="00FD3B53"/>
    <w:rsid w:val="00FD3EF6"/>
    <w:rsid w:val="00FE0E23"/>
    <w:rsid w:val="00FE6962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C1CF"/>
  <w15:chartTrackingRefBased/>
  <w15:docId w15:val="{3EF2758B-E740-493B-A804-F5A7374E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80BEE"/>
    <w:pPr>
      <w:spacing w:after="200" w:line="276" w:lineRule="auto"/>
      <w:jc w:val="both"/>
    </w:pPr>
    <w:rPr>
      <w:rFonts w:ascii="Calibri" w:hAnsi="Calibri"/>
      <w:sz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RAKE1">
    <w:name w:val="RAKE1"/>
    <w:basedOn w:val="Normaaltabel"/>
    <w:uiPriority w:val="99"/>
    <w:qFormat/>
    <w:rsid w:val="00AA232F"/>
    <w:pPr>
      <w:spacing w:after="0" w:line="240" w:lineRule="auto"/>
      <w:jc w:val="center"/>
    </w:pPr>
    <w:rPr>
      <w:rFonts w:ascii="Calibri" w:hAnsi="Calibri" w:cs="Times New Roman"/>
      <w:sz w:val="20"/>
      <w:szCs w:val="20"/>
      <w:lang w:eastAsia="et-EE"/>
    </w:rPr>
    <w:tblPr>
      <w:jc w:val="center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rPr>
      <w:jc w:val="center"/>
    </w:trPr>
    <w:tcPr>
      <w:shd w:val="clear" w:color="auto" w:fill="F2F2F2"/>
    </w:tcPr>
    <w:tblStylePr w:type="firstRow">
      <w:rPr>
        <w:rFonts w:ascii="Calibri" w:hAnsi="Calibri"/>
        <w:b/>
        <w:color w:val="FFFFFF"/>
      </w:rPr>
      <w:tblPr/>
      <w:tcPr>
        <w:shd w:val="clear" w:color="auto" w:fill="808080"/>
      </w:tcPr>
    </w:tblStylePr>
    <w:tblStylePr w:type="firstCol">
      <w:pPr>
        <w:jc w:val="left"/>
      </w:pPr>
    </w:tblStylePr>
  </w:style>
  <w:style w:type="table" w:customStyle="1" w:styleId="RAKE">
    <w:name w:val="RAKE"/>
    <w:basedOn w:val="Normaaltabel"/>
    <w:uiPriority w:val="99"/>
    <w:qFormat/>
    <w:rsid w:val="00130702"/>
    <w:pPr>
      <w:spacing w:after="0" w:line="240" w:lineRule="auto"/>
      <w:jc w:val="center"/>
    </w:pPr>
    <w:rPr>
      <w:rFonts w:ascii="Calibri" w:hAnsi="Calibri" w:cs="Times New Roman"/>
      <w:sz w:val="18"/>
      <w:szCs w:val="20"/>
      <w:lang w:eastAsia="et-EE"/>
    </w:rPr>
    <w:tblPr>
      <w:jc w:val="center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rPr>
      <w:jc w:val="center"/>
    </w:tr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firstCol">
      <w:pPr>
        <w:jc w:val="left"/>
      </w:pPr>
    </w:tblStylePr>
  </w:style>
  <w:style w:type="character" w:styleId="Hperlink">
    <w:name w:val="Hyperlink"/>
    <w:basedOn w:val="Liguvaikefont"/>
    <w:uiPriority w:val="99"/>
    <w:unhideWhenUsed/>
    <w:rsid w:val="00861C22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861C2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861C2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861C22"/>
    <w:rPr>
      <w:rFonts w:ascii="Calibri" w:hAnsi="Calibri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61C2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61C22"/>
    <w:rPr>
      <w:rFonts w:ascii="Calibri" w:hAnsi="Calibri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6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61C22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6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i.soo@u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</dc:creator>
  <cp:keywords/>
  <dc:description/>
  <cp:lastModifiedBy>Jako Salla</cp:lastModifiedBy>
  <cp:revision>7</cp:revision>
  <cp:lastPrinted>2016-02-02T11:18:00Z</cp:lastPrinted>
  <dcterms:created xsi:type="dcterms:W3CDTF">2015-12-01T07:48:00Z</dcterms:created>
  <dcterms:modified xsi:type="dcterms:W3CDTF">2016-02-02T11:20:00Z</dcterms:modified>
</cp:coreProperties>
</file>